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C7E6D5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980" w:lineRule="atLeast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b/>
          <w:bCs/>
          <w:color w:val="0D3F81"/>
          <w:sz w:val="52"/>
          <w:szCs w:val="80"/>
          <w:lang w:val="en-US"/>
        </w:rPr>
        <w:t xml:space="preserve">10 </w:t>
      </w:r>
      <w:proofErr w:type="spellStart"/>
      <w:r w:rsidRPr="00B85511">
        <w:rPr>
          <w:rFonts w:ascii="Helvetica Neue" w:hAnsi="Helvetica Neue" w:cs="Helvetica Neue"/>
          <w:b/>
          <w:bCs/>
          <w:color w:val="0D3F81"/>
          <w:sz w:val="48"/>
          <w:szCs w:val="64"/>
          <w:lang w:val="en-US"/>
        </w:rPr>
        <w:t>H</w:t>
      </w:r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>erramientas</w:t>
      </w:r>
      <w:proofErr w:type="spellEnd"/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0D3F81"/>
          <w:sz w:val="48"/>
          <w:szCs w:val="64"/>
          <w:lang w:val="en-US"/>
        </w:rPr>
        <w:t>I</w:t>
      </w:r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>mprescindibles</w:t>
      </w:r>
      <w:proofErr w:type="spellEnd"/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 xml:space="preserve"> </w:t>
      </w:r>
      <w:proofErr w:type="gramStart"/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>un</w:t>
      </w:r>
      <w:proofErr w:type="gramEnd"/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0D3F81"/>
          <w:sz w:val="48"/>
          <w:szCs w:val="64"/>
          <w:lang w:val="en-US"/>
        </w:rPr>
        <w:t>M</w:t>
      </w:r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>édico</w:t>
      </w:r>
      <w:proofErr w:type="spellEnd"/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>debe</w:t>
      </w:r>
      <w:proofErr w:type="spellEnd"/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 xml:space="preserve"> saber </w:t>
      </w:r>
      <w:proofErr w:type="spellStart"/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>utilizar</w:t>
      </w:r>
      <w:proofErr w:type="spellEnd"/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 xml:space="preserve"> en la </w:t>
      </w:r>
      <w:r w:rsidRPr="00B85511">
        <w:rPr>
          <w:rFonts w:ascii="Helvetica Neue" w:hAnsi="Helvetica Neue" w:cs="Helvetica Neue"/>
          <w:b/>
          <w:bCs/>
          <w:color w:val="0D3F81"/>
          <w:sz w:val="48"/>
          <w:szCs w:val="64"/>
          <w:lang w:val="en-US"/>
        </w:rPr>
        <w:t>R</w:t>
      </w:r>
      <w:r w:rsidRPr="00B85511">
        <w:rPr>
          <w:rFonts w:ascii="Helvetica Neue" w:hAnsi="Helvetica Neue" w:cs="Helvetica Neue"/>
          <w:color w:val="0D3F81"/>
          <w:sz w:val="48"/>
          <w:szCs w:val="64"/>
          <w:lang w:val="en-US"/>
        </w:rPr>
        <w:t xml:space="preserve">ed </w:t>
      </w:r>
    </w:p>
    <w:p w14:paraId="3DEF3E63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580" w:lineRule="atLeast"/>
        <w:rPr>
          <w:rFonts w:ascii="Times Roman" w:hAnsi="Times Roman" w:cs="Times Roman"/>
          <w:color w:val="000000"/>
          <w:sz w:val="20"/>
          <w:lang w:val="en-US"/>
        </w:rPr>
      </w:pPr>
      <w:proofErr w:type="spellStart"/>
      <w:r w:rsidRPr="00B85511">
        <w:rPr>
          <w:rFonts w:ascii="Helvetica Neue" w:hAnsi="Helvetica Neue" w:cs="Helvetica Neue"/>
          <w:b/>
          <w:bCs/>
          <w:color w:val="3170B9"/>
          <w:sz w:val="40"/>
          <w:szCs w:val="48"/>
          <w:lang w:val="en-US"/>
        </w:rPr>
        <w:t>Formación</w:t>
      </w:r>
      <w:proofErr w:type="spellEnd"/>
      <w:r w:rsidRPr="00B85511">
        <w:rPr>
          <w:rFonts w:ascii="Helvetica Neue" w:hAnsi="Helvetica Neue" w:cs="Helvetica Neue"/>
          <w:b/>
          <w:bCs/>
          <w:color w:val="3170B9"/>
          <w:sz w:val="40"/>
          <w:szCs w:val="48"/>
          <w:lang w:val="en-US"/>
        </w:rPr>
        <w:t xml:space="preserve"> Continua </w:t>
      </w:r>
    </w:p>
    <w:p w14:paraId="1E3940F8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Para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mantenerte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formación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continua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tener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acceso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todas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novedades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del sector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salud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</w:t>
      </w:r>
      <w:proofErr w:type="spellEnd"/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invito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perfil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en: </w:t>
      </w:r>
    </w:p>
    <w:p w14:paraId="157E3E3E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  <w:t>1</w:t>
      </w:r>
      <w:r w:rsidRPr="00B85511">
        <w:rPr>
          <w:rFonts w:ascii="Times Roman" w:hAnsi="Times Roman" w:cs="Times Roman"/>
          <w:color w:val="376E7B"/>
          <w:sz w:val="52"/>
          <w:szCs w:val="80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Medscape </w:t>
      </w:r>
    </w:p>
    <w:p w14:paraId="27268354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a Medscape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0B88E6D7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0D3F81"/>
          <w:sz w:val="28"/>
          <w:szCs w:val="37"/>
          <w:lang w:val="en-US"/>
        </w:rPr>
        <w:t>Medscape</w:t>
      </w:r>
      <w:r w:rsidRPr="00B85511">
        <w:rPr>
          <w:rFonts w:ascii="Times Roman" w:hAnsi="Times Roman" w:cs="Times Roman"/>
          <w:color w:val="0D3F81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,</w:t>
      </w:r>
      <w:proofErr w:type="gram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el principal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sitio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mundial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referencia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línea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médicos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profesionales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salud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todo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mundo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1E0C77DC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Ofrece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últimas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noticias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médicas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perspectivas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expertos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;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información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actualizada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sobre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medicamentos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enfermedades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función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paciente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;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educación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médica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continua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profesional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relevante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práctica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clínica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5F5EFDC6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Cuenta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8000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monografías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sobre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medicamentos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gran base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conocimientos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clínicos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5A3A8060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7500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artículos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sobre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enfermedades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trastornos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médicos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herramientas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interacción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farmacológica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sistema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red social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consultar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compartir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divulgar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información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sanitaria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médicos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EE.UU. </w:t>
      </w:r>
    </w:p>
    <w:p w14:paraId="115BCEDA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59264" behindDoc="0" locked="0" layoutInCell="1" allowOverlap="1" wp14:anchorId="430AAC27" wp14:editId="0B7B3461">
            <wp:simplePos x="0" y="0"/>
            <wp:positionH relativeFrom="column">
              <wp:posOffset>-228600</wp:posOffset>
            </wp:positionH>
            <wp:positionV relativeFrom="paragraph">
              <wp:posOffset>545465</wp:posOffset>
            </wp:positionV>
            <wp:extent cx="2463800" cy="812800"/>
            <wp:effectExtent l="0" t="0" r="0" b="0"/>
            <wp:wrapThrough wrapText="bothSides">
              <wp:wrapPolygon edited="0">
                <wp:start x="0" y="0"/>
                <wp:lineTo x="0" y="20925"/>
                <wp:lineTo x="21377" y="20925"/>
                <wp:lineTo x="21377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8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Cuenta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aplicación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móvil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está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disponible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Inglés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Alemán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Español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Francés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Portugués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0A1B2ADC" w14:textId="77777777" w:rsid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registro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alta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herramienta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gratuito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,</w:t>
      </w:r>
      <w:r w:rsidRPr="00B85511">
        <w:rPr>
          <w:rFonts w:ascii="Times Roman" w:hAnsi="Times Roman" w:cs="Times Roman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tienes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el </w:t>
      </w:r>
      <w:proofErr w:type="gram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enlace</w:t>
      </w:r>
      <w:r w:rsidRPr="00B85511">
        <w:rPr>
          <w:rFonts w:ascii="Times Roman" w:hAnsi="Times Roman" w:cs="Times Roman"/>
          <w:color w:val="103CC0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878787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878787"/>
          <w:sz w:val="28"/>
          <w:szCs w:val="37"/>
          <w:lang w:val="en-US"/>
        </w:rPr>
        <w:t xml:space="preserve"> </w:t>
      </w:r>
    </w:p>
    <w:p w14:paraId="4F47ED19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376E7B"/>
          <w:sz w:val="44"/>
          <w:szCs w:val="80"/>
          <w:lang w:val="en-US"/>
        </w:rPr>
        <w:lastRenderedPageBreak/>
        <w:t>2</w:t>
      </w:r>
      <w:r w:rsidRPr="00B85511">
        <w:rPr>
          <w:rFonts w:ascii="Times Roman" w:hAnsi="Times Roman" w:cs="Times Roman"/>
          <w:color w:val="376E7B"/>
          <w:sz w:val="44"/>
          <w:szCs w:val="80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376E7B"/>
          <w:sz w:val="28"/>
          <w:szCs w:val="48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b/>
          <w:bCs/>
          <w:color w:val="376E7B"/>
          <w:sz w:val="28"/>
          <w:szCs w:val="48"/>
          <w:lang w:val="en-US"/>
        </w:rPr>
        <w:t xml:space="preserve"> NIH U.S. National Library of Medicine</w:t>
      </w:r>
    </w:p>
    <w:p w14:paraId="155FB43F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b/>
          <w:bCs/>
          <w:color w:val="376E7B"/>
          <w:sz w:val="40"/>
          <w:szCs w:val="48"/>
          <w:lang w:val="en-US"/>
        </w:rPr>
        <w:t> </w:t>
      </w:r>
      <w:r w:rsidRPr="00B85511">
        <w:rPr>
          <w:rFonts w:ascii="Helvetica Neue" w:hAnsi="Helvetica Neue" w:cs="Helvetica Neue"/>
          <w:b/>
          <w:bCs/>
          <w:color w:val="0D3F81"/>
          <w:sz w:val="28"/>
          <w:szCs w:val="37"/>
          <w:lang w:val="en-US"/>
        </w:rPr>
        <w:t>NIH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básico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no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puede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faltar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entre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páginas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consulta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Biblioteca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Nacional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Medicina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los EE.UU. </w:t>
      </w:r>
    </w:p>
    <w:p w14:paraId="13929866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a NIH U.S.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79ED4DC7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la base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datos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bibliográfica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medicina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grande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mundo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página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principal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tendrás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acceso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los </w:t>
      </w:r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10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motores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búsqueda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potentes</w:t>
      </w:r>
      <w:proofErr w:type="spellEnd"/>
      <w:r w:rsidRPr="00B85511">
        <w:rPr>
          <w:rFonts w:ascii="Times Roman" w:hAnsi="Times Roman" w:cs="Times Roman"/>
          <w:color w:val="535353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carácter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científico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1FCDCB7F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Entre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conocidos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utilizados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están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PubMed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MedlinePlus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350498E2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a PubMed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0C69F676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a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MedlinePlus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5820D6F8" w14:textId="77777777" w:rsid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color w:val="535353"/>
          <w:sz w:val="28"/>
          <w:szCs w:val="37"/>
          <w:lang w:val="en-US"/>
        </w:rPr>
      </w:pP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cantidad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enorme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recursos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serán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mucha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utilidad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mantener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formación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actualizada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forma online.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65711614" w14:textId="34206636" w:rsidR="00A2576B" w:rsidRPr="00B85511" w:rsidRDefault="00A2576B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65408" behindDoc="0" locked="0" layoutInCell="1" allowOverlap="1" wp14:anchorId="10952969" wp14:editId="716AEEAC">
            <wp:simplePos x="0" y="0"/>
            <wp:positionH relativeFrom="column">
              <wp:posOffset>0</wp:posOffset>
            </wp:positionH>
            <wp:positionV relativeFrom="paragraph">
              <wp:posOffset>304165</wp:posOffset>
            </wp:positionV>
            <wp:extent cx="5927090" cy="648970"/>
            <wp:effectExtent l="0" t="0" r="0" b="11430"/>
            <wp:wrapThrough wrapText="bothSides">
              <wp:wrapPolygon edited="0">
                <wp:start x="0" y="0"/>
                <wp:lineTo x="0" y="21135"/>
                <wp:lineTo x="21475" y="21135"/>
                <wp:lineTo x="21475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090" cy="64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E3DA95" w14:textId="5C61EF26" w:rsidR="00B85511" w:rsidRPr="00B85511" w:rsidRDefault="00B85511" w:rsidP="00B85511">
      <w:pPr>
        <w:widowControl w:val="0"/>
        <w:autoSpaceDE w:val="0"/>
        <w:autoSpaceDN w:val="0"/>
        <w:adjustRightInd w:val="0"/>
        <w:spacing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66432" behindDoc="0" locked="0" layoutInCell="1" allowOverlap="1" wp14:anchorId="678352DF" wp14:editId="340F2EB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99310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310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67456" behindDoc="0" locked="0" layoutInCell="1" allowOverlap="1" wp14:anchorId="457F3BE7" wp14:editId="3D29F39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85975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68480" behindDoc="0" locked="0" layoutInCell="1" allowOverlap="1" wp14:anchorId="0D71FC09" wp14:editId="68DEB07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340610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71552" behindDoc="0" locked="0" layoutInCell="1" allowOverlap="1" wp14:anchorId="4225E010" wp14:editId="42119D2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29335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</w:p>
    <w:p w14:paraId="064574F4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</w:pPr>
    </w:p>
    <w:p w14:paraId="31A45AA1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</w:pPr>
    </w:p>
    <w:p w14:paraId="0935AFDA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</w:pPr>
    </w:p>
    <w:p w14:paraId="6BA7FE1B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</w:pPr>
    </w:p>
    <w:p w14:paraId="26CC4FB1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</w:pPr>
    </w:p>
    <w:p w14:paraId="0719F2C6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</w:pPr>
    </w:p>
    <w:p w14:paraId="0983559F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</w:pPr>
    </w:p>
    <w:p w14:paraId="0E787760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  <w:t>Gestión</w:t>
      </w:r>
      <w:proofErr w:type="spellEnd"/>
      <w:r w:rsidRPr="00B85511"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  <w:t>Bibliográfica</w:t>
      </w:r>
      <w:proofErr w:type="spellEnd"/>
      <w:r w:rsidRPr="00B85511"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  <w:t xml:space="preserve"> </w:t>
      </w:r>
    </w:p>
    <w:p w14:paraId="3E8863B5" w14:textId="77777777" w:rsidR="00C25663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  <w:t>3</w:t>
      </w:r>
      <w:r w:rsidRPr="00B85511">
        <w:rPr>
          <w:rFonts w:ascii="Times Roman" w:hAnsi="Times Roman" w:cs="Times Roman"/>
          <w:color w:val="376E7B"/>
          <w:sz w:val="52"/>
          <w:szCs w:val="80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Mendeley</w:t>
      </w:r>
      <w:proofErr w:type="spell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 </w:t>
      </w:r>
    </w:p>
    <w:p w14:paraId="1165FBAF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a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Mendeley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107535C1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b/>
          <w:bCs/>
          <w:color w:val="0D3F81"/>
          <w:sz w:val="28"/>
          <w:szCs w:val="37"/>
          <w:lang w:val="en-US"/>
        </w:rPr>
        <w:t>Mendeley</w:t>
      </w:r>
      <w:proofErr w:type="spellEnd"/>
      <w:r w:rsidRPr="00B85511">
        <w:rPr>
          <w:rFonts w:ascii="Times Roman" w:hAnsi="Times Roman" w:cs="Times Roman"/>
          <w:color w:val="0D3F81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,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plataforma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podrás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generar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referencias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citas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bibliografías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amplia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gama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estilos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solo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clics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7B9BE408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Encontrarás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30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millones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referencias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científicas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26880C95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Podrás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agregar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papers 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documentos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navegador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importar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archivos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cualquier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dispositivo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creando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panel personal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tener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acceso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ellos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cuando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necesites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4C576567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72576" behindDoc="0" locked="0" layoutInCell="1" allowOverlap="1" wp14:anchorId="38C7BF9C" wp14:editId="620E8B9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0050" cy="1502410"/>
            <wp:effectExtent l="0" t="0" r="6350" b="0"/>
            <wp:wrapThrough wrapText="bothSides">
              <wp:wrapPolygon edited="0">
                <wp:start x="0" y="0"/>
                <wp:lineTo x="0" y="21180"/>
                <wp:lineTo x="21525" y="21180"/>
                <wp:lineTo x="21525" y="0"/>
                <wp:lineTo x="0" y="0"/>
              </wp:wrapPolygon>
            </wp:wrapThrough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150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73600" behindDoc="0" locked="0" layoutInCell="1" allowOverlap="1" wp14:anchorId="630E7B2B" wp14:editId="3D9813D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65350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74624" behindDoc="0" locked="0" layoutInCell="1" allowOverlap="1" wp14:anchorId="0E3EC6B3" wp14:editId="19598A7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75605" cy="2858135"/>
            <wp:effectExtent l="0" t="0" r="10795" b="12065"/>
            <wp:wrapThrough wrapText="bothSides">
              <wp:wrapPolygon edited="0">
                <wp:start x="0" y="0"/>
                <wp:lineTo x="0" y="21499"/>
                <wp:lineTo x="21542" y="21499"/>
                <wp:lineTo x="21542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285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D9FFE0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Crea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gratis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perfil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estarás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contacto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6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millones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investigadores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componen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red.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459BCA7E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</w:pPr>
    </w:p>
    <w:p w14:paraId="04B42E1A" w14:textId="77777777" w:rsidR="00C25663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  <w:t>4</w:t>
      </w:r>
      <w:r w:rsidRPr="00B85511">
        <w:rPr>
          <w:rFonts w:ascii="Times Roman" w:hAnsi="Times Roman" w:cs="Times Roman"/>
          <w:color w:val="376E7B"/>
          <w:sz w:val="52"/>
          <w:szCs w:val="80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Orcid</w:t>
      </w:r>
      <w:proofErr w:type="spellEnd"/>
    </w:p>
    <w:p w14:paraId="0F594542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 </w:t>
      </w: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</w:t>
      </w:r>
      <w:proofErr w:type="gram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</w:t>
      </w:r>
      <w:proofErr w:type="gram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Orcid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6EC2B616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Si </w:t>
      </w: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</w:t>
      </w:r>
      <w:proofErr w:type="spellEnd"/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dedicas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estoy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segura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quebradero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cabeza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ti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intentar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distinguir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actividades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otros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investigadores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nombres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similares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3ED06447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pérdida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tiempo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considerable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cuando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necesitas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vincular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trabajo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la red. </w:t>
      </w:r>
    </w:p>
    <w:p w14:paraId="5BA3BC0D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Con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perfil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gramStart"/>
      <w:r w:rsidRPr="00B85511">
        <w:rPr>
          <w:rFonts w:ascii="Helvetica Neue" w:hAnsi="Helvetica Neue" w:cs="Helvetica Neue"/>
          <w:b/>
          <w:bCs/>
          <w:color w:val="0D3F81"/>
          <w:sz w:val="28"/>
          <w:szCs w:val="37"/>
          <w:lang w:val="en-US"/>
        </w:rPr>
        <w:t>ORCID</w:t>
      </w:r>
      <w:r w:rsidRPr="00B85511">
        <w:rPr>
          <w:rFonts w:ascii="Times Roman" w:hAnsi="Times Roman" w:cs="Times Roman"/>
          <w:color w:val="0D3F81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,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podrás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conectar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facilidad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exclusividad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identidad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trabajos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estén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bases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datos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equipos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artículos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historias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medios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comunicación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citas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experimentos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patentes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cuadernos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33722AC5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plataforma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proyecto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abierto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sin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ánimo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lucro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comunitario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ofrece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sistema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mantener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registro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único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investigadores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método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claro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vincular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actividades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productos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identificadores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3DDF9E8F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ORCID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proporciona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funciones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básicas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: </w:t>
      </w:r>
    </w:p>
    <w:p w14:paraId="46D2A95E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(1)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registro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obtener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identificador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único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gestionar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registro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actividades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1AB857B0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(2) API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admiten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comunicación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autenticación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sistema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sistema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código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ORCID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está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disponible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bajo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licencia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código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abierto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y se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publicará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archivo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datos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público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anual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bajo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licencia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CC0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descargado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forma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gratuita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2D08BAEE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Crea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perfil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gratuito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en ORCID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42F7F495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79744" behindDoc="0" locked="0" layoutInCell="1" allowOverlap="1" wp14:anchorId="1B2184A5" wp14:editId="6FEA751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730500" cy="749300"/>
            <wp:effectExtent l="0" t="0" r="12700" b="12700"/>
            <wp:wrapThrough wrapText="bothSides">
              <wp:wrapPolygon edited="0">
                <wp:start x="0" y="0"/>
                <wp:lineTo x="0" y="21234"/>
                <wp:lineTo x="21500" y="21234"/>
                <wp:lineTo x="21500" y="0"/>
                <wp:lineTo x="0" y="0"/>
              </wp:wrapPolygon>
            </wp:wrapThrough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 </w:t>
      </w:r>
    </w:p>
    <w:p w14:paraId="3D6ED3D7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</w:pPr>
    </w:p>
    <w:p w14:paraId="5FC1C588" w14:textId="77777777" w:rsidR="00C25663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  <w:t>5</w:t>
      </w:r>
      <w:r w:rsidRPr="00B85511">
        <w:rPr>
          <w:rFonts w:ascii="Times Roman" w:hAnsi="Times Roman" w:cs="Times Roman"/>
          <w:color w:val="376E7B"/>
          <w:sz w:val="52"/>
          <w:szCs w:val="80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Zotero</w:t>
      </w:r>
      <w:proofErr w:type="spellEnd"/>
    </w:p>
    <w:p w14:paraId="27C3D7DC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 </w:t>
      </w: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a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Zotero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1F3CEA84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b/>
          <w:bCs/>
          <w:color w:val="0D3F81"/>
          <w:sz w:val="28"/>
          <w:szCs w:val="37"/>
          <w:lang w:val="en-US"/>
        </w:rPr>
        <w:t>Zotero</w:t>
      </w:r>
      <w:proofErr w:type="spellEnd"/>
      <w:r w:rsidRPr="00B85511">
        <w:rPr>
          <w:rFonts w:ascii="Times Roman" w:hAnsi="Times Roman" w:cs="Times Roman"/>
          <w:color w:val="0D3F81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,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herramienta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gestión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bibliográfica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se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presenta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asistente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personal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7EFD8A63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Ofrece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descarga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del software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trabajar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equipo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escritorio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disponible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diferentes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sistemas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operativos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5FB30042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herramienta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gratuita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fácil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utilizar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</w:t>
      </w:r>
      <w:proofErr w:type="spellEnd"/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ayudará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recopilar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organizar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citar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compartir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investigaciones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711DCD66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Puedes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unirte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grupos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comunidad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aportar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colaboraciones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puedes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propio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grupo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colaboradores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1F5DB1B3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Ofrece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opción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buscar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seguir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otros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investigadores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cuenta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sistema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foro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realizar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consultas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6876EC61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</w:pPr>
    </w:p>
    <w:p w14:paraId="3557229A" w14:textId="77777777" w:rsidR="00C25663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  <w:t>6</w:t>
      </w:r>
      <w:r w:rsidRPr="00B85511">
        <w:rPr>
          <w:rFonts w:ascii="Times Roman" w:hAnsi="Times Roman" w:cs="Times Roman"/>
          <w:color w:val="376E7B"/>
          <w:sz w:val="52"/>
          <w:szCs w:val="80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ResearchGate</w:t>
      </w:r>
      <w:proofErr w:type="spell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 </w:t>
      </w:r>
    </w:p>
    <w:p w14:paraId="6AD72DDB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a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ResearchGate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5C072870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b/>
          <w:bCs/>
          <w:color w:val="0D3F81"/>
          <w:sz w:val="28"/>
          <w:szCs w:val="37"/>
          <w:lang w:val="en-US"/>
        </w:rPr>
        <w:t>ResearchGate</w:t>
      </w:r>
      <w:proofErr w:type="spellEnd"/>
      <w:r w:rsidRPr="00B85511">
        <w:rPr>
          <w:rFonts w:ascii="Times Roman" w:hAnsi="Times Roman" w:cs="Times Roman"/>
          <w:color w:val="0D3F81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,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otra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plataforma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debes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tener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perfil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visibilizar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trabajo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investigador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19A73086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red social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temática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potencial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enorme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impulsar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marca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personal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acceder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nuevo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conocimiento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científico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3DFD445F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85888" behindDoc="0" locked="0" layoutInCell="1" allowOverlap="1" wp14:anchorId="109C1589" wp14:editId="4EF2D23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17700" cy="635000"/>
            <wp:effectExtent l="0" t="0" r="12700" b="0"/>
            <wp:wrapThrough wrapText="bothSides">
              <wp:wrapPolygon edited="0">
                <wp:start x="0" y="0"/>
                <wp:lineTo x="0" y="20736"/>
                <wp:lineTo x="21457" y="20736"/>
                <wp:lineTo x="21457" y="0"/>
                <wp:lineTo x="0" y="0"/>
              </wp:wrapPolygon>
            </wp:wrapThrough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86912" behindDoc="0" locked="0" layoutInCell="1" allowOverlap="1" wp14:anchorId="5476FFE3" wp14:editId="74438FF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53895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8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87936" behindDoc="0" locked="0" layoutInCell="1" allowOverlap="1" wp14:anchorId="5EF7C5A9" wp14:editId="6266BBD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124200" cy="609600"/>
            <wp:effectExtent l="0" t="0" r="0" b="0"/>
            <wp:wrapThrough wrapText="bothSides">
              <wp:wrapPolygon edited="0">
                <wp:start x="0" y="0"/>
                <wp:lineTo x="0" y="20700"/>
                <wp:lineTo x="21424" y="20700"/>
                <wp:lineTo x="21424" y="0"/>
                <wp:lineTo x="0" y="0"/>
              </wp:wrapPolygon>
            </wp:wrapThrough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88960" behindDoc="0" locked="0" layoutInCell="1" allowOverlap="1" wp14:anchorId="1A40D99C" wp14:editId="44E8F97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482215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21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 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92032" behindDoc="0" locked="0" layoutInCell="1" allowOverlap="1" wp14:anchorId="38B7CC49" wp14:editId="7E24D5D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29335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</w:p>
    <w:p w14:paraId="3834B320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</w:pPr>
    </w:p>
    <w:p w14:paraId="58C89875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</w:pPr>
    </w:p>
    <w:p w14:paraId="228DA56F" w14:textId="77777777" w:rsidR="00C25663" w:rsidRDefault="00C25663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</w:pPr>
    </w:p>
    <w:p w14:paraId="2F106080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  <w:t>Productividad</w:t>
      </w:r>
      <w:proofErr w:type="spellEnd"/>
      <w:r w:rsidRPr="00B85511"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  <w:t xml:space="preserve"> </w:t>
      </w:r>
    </w:p>
    <w:p w14:paraId="2252EBCA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  <w:t>7</w:t>
      </w:r>
      <w:r w:rsidRPr="00B85511">
        <w:rPr>
          <w:rFonts w:ascii="Times Roman" w:hAnsi="Times Roman" w:cs="Times Roman"/>
          <w:color w:val="376E7B"/>
          <w:sz w:val="52"/>
          <w:szCs w:val="80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Symbaloo</w:t>
      </w:r>
      <w:proofErr w:type="spell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</w:p>
    <w:p w14:paraId="622C5D54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a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Symbaloo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5B053B27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b/>
          <w:bCs/>
          <w:color w:val="0D3F81"/>
          <w:sz w:val="28"/>
          <w:szCs w:val="37"/>
          <w:lang w:val="en-US"/>
        </w:rPr>
        <w:t>Symbaloo</w:t>
      </w:r>
      <w:proofErr w:type="spellEnd"/>
      <w:r w:rsidRPr="00B85511">
        <w:rPr>
          <w:rFonts w:ascii="Times Roman" w:hAnsi="Times Roman" w:cs="Times Roman"/>
          <w:color w:val="0D3F81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,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gestor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marcadores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web. </w:t>
      </w:r>
    </w:p>
    <w:p w14:paraId="72BB26A0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herramienta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podrás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panel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todos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los enlaces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visites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forma regular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tenerlo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mano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ganar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tiempo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la red. </w:t>
      </w:r>
    </w:p>
    <w:p w14:paraId="10C5B1B4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Podrás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diferentes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paneles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haciendo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uso</w:t>
      </w:r>
      <w:proofErr w:type="spellEnd"/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temáticas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enlazar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hasta 60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recursos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cada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panel 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webmix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0B3EF753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dejo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este</w:t>
      </w:r>
      <w:proofErr w:type="spellEnd"/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enlace el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webmix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de la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Dra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. </w:t>
      </w:r>
      <w:proofErr w:type="gram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Marta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Puig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Soler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en 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seguramente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podrás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encontrar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inspiración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propios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paneles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09A2CFB9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herramienta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ideal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propio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entorno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aprendizaje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(PLE) en 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reunir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todas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páginas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utilizas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formación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460791E5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Puedes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otro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webmix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tener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mismo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espacio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todos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los enlaces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perfiles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sociales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2B74E60B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también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puedes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panel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aglutinar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recursos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pacientes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información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relevante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especialidad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dolencias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tienen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impacto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consulta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recomendarles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visiten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página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el enlace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único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Symbaloo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3EAA0465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93056" behindDoc="0" locked="0" layoutInCell="1" allowOverlap="1" wp14:anchorId="662DC58B" wp14:editId="0500575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90800" cy="660400"/>
            <wp:effectExtent l="0" t="0" r="0" b="0"/>
            <wp:wrapThrough wrapText="bothSides">
              <wp:wrapPolygon edited="0">
                <wp:start x="0" y="0"/>
                <wp:lineTo x="0" y="20769"/>
                <wp:lineTo x="21388" y="20769"/>
                <wp:lineTo x="21388" y="0"/>
                <wp:lineTo x="0" y="0"/>
              </wp:wrapPolygon>
            </wp:wrapThrough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94080" behindDoc="0" locked="0" layoutInCell="1" allowOverlap="1" wp14:anchorId="79226E87" wp14:editId="38F7226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89480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9480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95104" behindDoc="0" locked="0" layoutInCell="1" allowOverlap="1" wp14:anchorId="7BEFE93D" wp14:editId="3DD3B3D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486660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660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 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98176" behindDoc="0" locked="0" layoutInCell="1" allowOverlap="1" wp14:anchorId="7DA7CB92" wp14:editId="2939994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29335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</w:p>
    <w:p w14:paraId="1B776CB6" w14:textId="77777777" w:rsidR="00EA2D57" w:rsidRDefault="00EA2D57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</w:pPr>
    </w:p>
    <w:p w14:paraId="4F9249AC" w14:textId="77777777" w:rsidR="00EA2D57" w:rsidRDefault="00EA2D57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</w:pPr>
    </w:p>
    <w:p w14:paraId="3A21373B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  <w:t>8</w:t>
      </w:r>
      <w:r w:rsidRPr="00B85511">
        <w:rPr>
          <w:rFonts w:ascii="Times Roman" w:hAnsi="Times Roman" w:cs="Times Roman"/>
          <w:color w:val="376E7B"/>
          <w:sz w:val="52"/>
          <w:szCs w:val="80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Universal Doctor </w:t>
      </w:r>
    </w:p>
    <w:p w14:paraId="2750B3EB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a Universal Doctor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5E12FDE9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b/>
          <w:bCs/>
          <w:color w:val="0D3F81"/>
          <w:sz w:val="28"/>
          <w:szCs w:val="37"/>
          <w:lang w:val="en-US"/>
        </w:rPr>
        <w:t>UniversalDoctor</w:t>
      </w:r>
      <w:proofErr w:type="spellEnd"/>
      <w:r w:rsidRPr="00B85511">
        <w:rPr>
          <w:rFonts w:ascii="Times Roman" w:hAnsi="Times Roman" w:cs="Times Roman"/>
          <w:color w:val="0D3F81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,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plataforma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derribar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barreras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idiomáticas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19A3AEAF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Si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ejerciendo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medicina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zonas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donde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hay mucho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turismo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posible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tengas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necesidad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comunicarte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pacientes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diferentes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países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aplicación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será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mucha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utilidad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37713DA6" w14:textId="77777777" w:rsidR="00B85511" w:rsidRPr="00B85511" w:rsidRDefault="00EA2D57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699200" behindDoc="0" locked="0" layoutInCell="1" allowOverlap="1" wp14:anchorId="21B9E860" wp14:editId="0BF7612F">
            <wp:simplePos x="0" y="0"/>
            <wp:positionH relativeFrom="column">
              <wp:posOffset>-228600</wp:posOffset>
            </wp:positionH>
            <wp:positionV relativeFrom="paragraph">
              <wp:posOffset>886460</wp:posOffset>
            </wp:positionV>
            <wp:extent cx="2057400" cy="508635"/>
            <wp:effectExtent l="0" t="0" r="0" b="0"/>
            <wp:wrapThrough wrapText="bothSides">
              <wp:wrapPolygon edited="0">
                <wp:start x="0" y="0"/>
                <wp:lineTo x="0" y="20494"/>
                <wp:lineTo x="21333" y="20494"/>
                <wp:lineTo x="21333" y="0"/>
                <wp:lineTo x="0" y="0"/>
              </wp:wrapPolygon>
            </wp:wrapThrough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50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proofErr w:type="gram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Pero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el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verdadero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valor de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esta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herramienta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se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centra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cubrir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necesidades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básicas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atención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sanitaria en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zonas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conflicto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o en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centros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refugiados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0E56ED7D" w14:textId="7FDA6FDD" w:rsidR="00B85511" w:rsidRPr="000F311E" w:rsidRDefault="00EA2D57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color w:val="535353"/>
          <w:sz w:val="28"/>
          <w:szCs w:val="37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701248" behindDoc="0" locked="0" layoutInCell="1" allowOverlap="1" wp14:anchorId="4E6B7DBC" wp14:editId="03AAC8F1">
            <wp:simplePos x="0" y="0"/>
            <wp:positionH relativeFrom="column">
              <wp:posOffset>-1459865</wp:posOffset>
            </wp:positionH>
            <wp:positionV relativeFrom="paragraph">
              <wp:posOffset>802640</wp:posOffset>
            </wp:positionV>
            <wp:extent cx="1943100" cy="407035"/>
            <wp:effectExtent l="0" t="0" r="12700" b="0"/>
            <wp:wrapThrough wrapText="bothSides">
              <wp:wrapPolygon edited="0">
                <wp:start x="0" y="0"/>
                <wp:lineTo x="0" y="20218"/>
                <wp:lineTo x="21459" y="20218"/>
                <wp:lineTo x="21459" y="0"/>
                <wp:lineTo x="0" y="0"/>
              </wp:wrapPolygon>
            </wp:wrapThrough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0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UniversalDoctor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suite de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aplicaciones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tiene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su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propia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Ap</w:t>
      </w:r>
      <w:r w:rsidR="000F311E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p de   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comunicación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diferentes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especialidades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: </w:t>
      </w:r>
    </w:p>
    <w:p w14:paraId="37E18244" w14:textId="552719ED" w:rsidR="00B85511" w:rsidRPr="00EA2D57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color w:val="535353"/>
          <w:sz w:val="28"/>
          <w:szCs w:val="37"/>
          <w:lang w:val="en-US"/>
        </w:rPr>
      </w:pP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Enfermería</w:t>
      </w:r>
      <w:proofErr w:type="spellEnd"/>
      <w:r w:rsidRPr="00B85511">
        <w:rPr>
          <w:rFonts w:ascii="Times Roman" w:hAnsi="Times Roman" w:cs="Times Roman"/>
          <w:color w:val="535353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(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traducción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8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idiomas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) </w:t>
      </w:r>
    </w:p>
    <w:p w14:paraId="41E17B59" w14:textId="1298D3FB" w:rsidR="00B85511" w:rsidRPr="00625C5D" w:rsidRDefault="00A357E7" w:rsidP="00625C5D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color w:val="535353"/>
          <w:sz w:val="28"/>
          <w:szCs w:val="37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702272" behindDoc="0" locked="0" layoutInCell="1" allowOverlap="1" wp14:anchorId="41A516B7" wp14:editId="7FAAB542">
            <wp:simplePos x="0" y="0"/>
            <wp:positionH relativeFrom="column">
              <wp:posOffset>457200</wp:posOffset>
            </wp:positionH>
            <wp:positionV relativeFrom="paragraph">
              <wp:posOffset>49530</wp:posOffset>
            </wp:positionV>
            <wp:extent cx="2057400" cy="422910"/>
            <wp:effectExtent l="0" t="0" r="0" b="8890"/>
            <wp:wrapThrough wrapText="bothSides">
              <wp:wrapPolygon edited="0">
                <wp:start x="0" y="0"/>
                <wp:lineTo x="0" y="20757"/>
                <wp:lineTo x="21333" y="20757"/>
                <wp:lineTo x="21333" y="0"/>
                <wp:lineTo x="0" y="0"/>
              </wp:wrapPolygon>
            </wp:wrapThrough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                  </w:t>
      </w:r>
      <w:proofErr w:type="spellStart"/>
      <w:r w:rsidR="00B85511"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Atención</w:t>
      </w:r>
      <w:proofErr w:type="spellEnd"/>
      <w:r w:rsidR="00B85511"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a la </w:t>
      </w:r>
      <w:proofErr w:type="spellStart"/>
      <w:r w:rsidR="00B85511"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mujer</w:t>
      </w:r>
      <w:proofErr w:type="spellEnd"/>
      <w:r w:rsidR="00B85511" w:rsidRPr="00B85511">
        <w:rPr>
          <w:rFonts w:ascii="Times Roman" w:hAnsi="Times Roman" w:cs="Times Roman"/>
          <w:color w:val="535353"/>
          <w:sz w:val="28"/>
          <w:szCs w:val="37"/>
          <w:lang w:val="en-US"/>
        </w:rPr>
        <w:t xml:space="preserve"> </w:t>
      </w:r>
      <w:r w:rsidR="00EA2D57">
        <w:rPr>
          <w:rFonts w:ascii="Helvetica Neue" w:hAnsi="Helvetica Neue" w:cs="Helvetica Neue"/>
          <w:color w:val="535353"/>
          <w:sz w:val="28"/>
          <w:szCs w:val="37"/>
          <w:lang w:val="en-US"/>
        </w:rPr>
        <w:t>(</w:t>
      </w:r>
      <w:proofErr w:type="spellStart"/>
      <w:r w:rsidR="00EA2D57">
        <w:rPr>
          <w:rFonts w:ascii="Helvetica Neue" w:hAnsi="Helvetica Neue" w:cs="Helvetica Neue"/>
          <w:color w:val="535353"/>
          <w:sz w:val="28"/>
          <w:szCs w:val="37"/>
          <w:lang w:val="en-US"/>
        </w:rPr>
        <w:t>maternida</w:t>
      </w:r>
      <w:r>
        <w:rPr>
          <w:rFonts w:ascii="Helvetica Neue" w:hAnsi="Helvetica Neue" w:cs="Helvetica Neue"/>
          <w:color w:val="535353"/>
          <w:sz w:val="28"/>
          <w:szCs w:val="37"/>
          <w:lang w:val="en-US"/>
        </w:rPr>
        <w:t>d</w:t>
      </w:r>
      <w:proofErr w:type="spellEnd"/>
      <w:r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y </w:t>
      </w:r>
      <w:r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 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niños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) (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traducción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6 </w:t>
      </w:r>
      <w:proofErr w:type="spellStart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idiomas</w:t>
      </w:r>
      <w:proofErr w:type="spellEnd"/>
      <w:r w:rsidR="00B85511"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) </w:t>
      </w:r>
      <w:r w:rsidR="00B85511"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</w:p>
    <w:p w14:paraId="6CB70629" w14:textId="77777777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</w:pPr>
    </w:p>
    <w:p w14:paraId="4D1C71D4" w14:textId="10B8AC1F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Farmacia</w:t>
      </w:r>
      <w:proofErr w:type="spellEnd"/>
      <w:r w:rsidRPr="00B85511">
        <w:rPr>
          <w:rFonts w:ascii="Times Roman" w:hAnsi="Times Roman" w:cs="Times Roman"/>
          <w:color w:val="535353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(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traducción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12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idiomas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) Y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atención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refugiados</w:t>
      </w:r>
      <w:proofErr w:type="spellEnd"/>
      <w:r w:rsidRPr="00B85511">
        <w:rPr>
          <w:rFonts w:ascii="Times Roman" w:hAnsi="Times Roman" w:cs="Times Roman"/>
          <w:color w:val="535353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(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sistema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traducción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audio en 17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idiomas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) </w:t>
      </w:r>
    </w:p>
    <w:p w14:paraId="5747B6CC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aplicación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está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dividida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secciones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responden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siguientes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necesidades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: </w:t>
      </w:r>
    </w:p>
    <w:p w14:paraId="753C8659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Arial" w:hAnsi="Arial" w:cs="Arial"/>
          <w:color w:val="535353"/>
          <w:sz w:val="28"/>
          <w:szCs w:val="37"/>
          <w:lang w:val="en-US"/>
        </w:rPr>
        <w:t xml:space="preserve">●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Necesidadesmédicasinmediatas</w:t>
      </w:r>
      <w:proofErr w:type="spellEnd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. </w:t>
      </w:r>
      <w:proofErr w:type="gramEnd"/>
      <w:r w:rsidRPr="00B85511">
        <w:rPr>
          <w:rFonts w:ascii="Arial" w:hAnsi="Arial" w:cs="Arial"/>
          <w:color w:val="535353"/>
          <w:sz w:val="28"/>
          <w:szCs w:val="37"/>
          <w:lang w:val="en-US"/>
        </w:rPr>
        <w:t xml:space="preserve">●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Síntomasgeneraleshabituales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. </w:t>
      </w:r>
      <w:r w:rsidRPr="00B85511">
        <w:rPr>
          <w:rFonts w:ascii="Arial" w:hAnsi="Arial" w:cs="Arial"/>
          <w:color w:val="535353"/>
          <w:sz w:val="28"/>
          <w:szCs w:val="37"/>
          <w:lang w:val="en-US"/>
        </w:rPr>
        <w:t xml:space="preserve">●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Síntomasparavisitasmuyurgentes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. </w:t>
      </w:r>
      <w:r w:rsidRPr="00B85511">
        <w:rPr>
          <w:rFonts w:ascii="Arial" w:hAnsi="Arial" w:cs="Arial"/>
          <w:color w:val="535353"/>
          <w:sz w:val="28"/>
          <w:szCs w:val="37"/>
          <w:lang w:val="en-US"/>
        </w:rPr>
        <w:t xml:space="preserve">●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Accidentes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. </w:t>
      </w:r>
      <w:r w:rsidRPr="00B85511">
        <w:rPr>
          <w:rFonts w:ascii="Arial" w:hAnsi="Arial" w:cs="Arial"/>
          <w:color w:val="535353"/>
          <w:sz w:val="28"/>
          <w:szCs w:val="37"/>
          <w:lang w:val="en-US"/>
        </w:rPr>
        <w:t xml:space="preserve">●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Sucesosconviolencia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. </w:t>
      </w:r>
      <w:r w:rsidRPr="00B85511">
        <w:rPr>
          <w:rFonts w:ascii="Arial" w:hAnsi="Arial" w:cs="Arial"/>
          <w:color w:val="535353"/>
          <w:sz w:val="28"/>
          <w:szCs w:val="37"/>
          <w:lang w:val="en-US"/>
        </w:rPr>
        <w:t xml:space="preserve">●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Enfermedadesmáshabituales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. </w:t>
      </w:r>
      <w:r w:rsidRPr="00B85511">
        <w:rPr>
          <w:rFonts w:ascii="Arial" w:hAnsi="Arial" w:cs="Arial"/>
          <w:color w:val="535353"/>
          <w:sz w:val="28"/>
          <w:szCs w:val="37"/>
          <w:lang w:val="en-US"/>
        </w:rPr>
        <w:t xml:space="preserve">●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Ingresohospitalario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. </w:t>
      </w:r>
      <w:r w:rsidRPr="00B85511">
        <w:rPr>
          <w:rFonts w:ascii="Arial" w:hAnsi="Arial" w:cs="Arial"/>
          <w:color w:val="535353"/>
          <w:sz w:val="28"/>
          <w:szCs w:val="37"/>
          <w:lang w:val="en-US"/>
        </w:rPr>
        <w:t xml:space="preserve">●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Dudassobreeltratamientomédico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. </w:t>
      </w:r>
      <w:r w:rsidRPr="00B85511">
        <w:rPr>
          <w:rFonts w:ascii="Arial" w:hAnsi="Arial" w:cs="Arial"/>
          <w:color w:val="535353"/>
          <w:sz w:val="28"/>
          <w:szCs w:val="37"/>
          <w:lang w:val="en-US"/>
        </w:rPr>
        <w:t xml:space="preserve">●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Historialmédicoytratamientohabitual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2DFB0729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ejemplo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muestras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cómo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la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tecnología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está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al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servicio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gram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personas</w:t>
      </w:r>
      <w:r w:rsidRPr="00B85511">
        <w:rPr>
          <w:rFonts w:ascii="Times Roman" w:hAnsi="Times Roman" w:cs="Times Roman"/>
          <w:color w:val="535353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124E6911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706368" behindDoc="0" locked="0" layoutInCell="1" allowOverlap="1" wp14:anchorId="45E17328" wp14:editId="750B919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1320" cy="1205865"/>
            <wp:effectExtent l="0" t="0" r="5080" b="0"/>
            <wp:wrapThrough wrapText="bothSides">
              <wp:wrapPolygon edited="0">
                <wp:start x="0" y="0"/>
                <wp:lineTo x="0" y="20929"/>
                <wp:lineTo x="21520" y="20929"/>
                <wp:lineTo x="21520" y="0"/>
                <wp:lineTo x="0" y="0"/>
              </wp:wrapPolygon>
            </wp:wrapThrough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320" cy="120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707392" behindDoc="0" locked="0" layoutInCell="1" allowOverlap="1" wp14:anchorId="57DCE8FA" wp14:editId="50E2B5B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77510" cy="2940685"/>
            <wp:effectExtent l="0" t="0" r="8890" b="5715"/>
            <wp:wrapThrough wrapText="bothSides">
              <wp:wrapPolygon edited="0">
                <wp:start x="0" y="0"/>
                <wp:lineTo x="0" y="21455"/>
                <wp:lineTo x="21535" y="21455"/>
                <wp:lineTo x="21535" y="0"/>
                <wp:lineTo x="0" y="0"/>
              </wp:wrapPolygon>
            </wp:wrapThrough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10" cy="294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709440" behindDoc="0" locked="0" layoutInCell="1" allowOverlap="1" wp14:anchorId="2462AAE4" wp14:editId="7842AC2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175760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760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  <w:r w:rsidRPr="00B85511">
        <w:rPr>
          <w:noProof/>
          <w:sz w:val="18"/>
          <w:lang w:val="en-US"/>
        </w:rPr>
        <w:drawing>
          <wp:anchor distT="0" distB="0" distL="114300" distR="114300" simplePos="0" relativeHeight="251710464" behindDoc="0" locked="0" layoutInCell="1" allowOverlap="1" wp14:anchorId="30D2CD93" wp14:editId="22255AD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29335" cy="10795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</w:t>
      </w:r>
    </w:p>
    <w:p w14:paraId="44743474" w14:textId="77777777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</w:pPr>
    </w:p>
    <w:p w14:paraId="65217B5A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  <w:t>9</w:t>
      </w:r>
      <w:r w:rsidRPr="00B85511">
        <w:rPr>
          <w:rFonts w:ascii="Times Roman" w:hAnsi="Times Roman" w:cs="Times Roman"/>
          <w:color w:val="376E7B"/>
          <w:sz w:val="52"/>
          <w:szCs w:val="80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  <w:proofErr w:type="spellStart"/>
      <w:proofErr w:type="gram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iDoctus</w:t>
      </w:r>
      <w:proofErr w:type="spellEnd"/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</w:p>
    <w:p w14:paraId="50862527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</w:t>
      </w:r>
      <w:proofErr w:type="gram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</w:t>
      </w:r>
      <w:proofErr w:type="gram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iDoctus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454C33DE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b/>
          <w:bCs/>
          <w:color w:val="0D3F81"/>
          <w:sz w:val="28"/>
          <w:szCs w:val="37"/>
          <w:lang w:val="en-US"/>
        </w:rPr>
        <w:t>iDoctus</w:t>
      </w:r>
      <w:proofErr w:type="spellEnd"/>
      <w:proofErr w:type="gramEnd"/>
      <w:r w:rsidRPr="00B85511">
        <w:rPr>
          <w:rFonts w:ascii="Times Roman" w:hAnsi="Times Roman" w:cs="Times Roman"/>
          <w:color w:val="0D3F81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herramienta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apoyo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gestión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clínica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. 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Podrás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acceder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resúmenes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actualización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científica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relevantes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176E984E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especialidad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08D594D9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Cuenta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50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calculadoras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escalas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ayudan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valoración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paciente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toma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decisión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diagnósticos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tratamiento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04BBF844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Comprobador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interacciones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farmacológicas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información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proviene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Consejo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General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Colegios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Oficiales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Farmacéuticos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actualización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la base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datos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cada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10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días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3A2FFB5B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información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sobre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patologías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proviene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Tratado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Medicina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General de Elsevier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Francia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mayores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editores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científico-médicos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nivel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mundial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5DCAA3CE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Las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alertas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medicamentos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provienen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Agencia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Española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Medicamentos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Productos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Sanitarios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(AEMPS-AGEMED), European Medicines Agency (EMEA) y de la Food and Drug Administration (FDA).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41FAF632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Y 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resto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información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servicio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actualización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médica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proviene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principales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revistas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médicas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nacionales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internacionales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con mayor factor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impacto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cada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especialidad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53C3A644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Puedes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crear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perfil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proofErr w:type="gram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Times Roman" w:hAnsi="Times Roman" w:cs="Times Roman"/>
          <w:color w:val="103CC0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71D9539E" w14:textId="55D5C6FD" w:rsidR="00B85511" w:rsidRPr="00B85511" w:rsidRDefault="00B85511" w:rsidP="00B85511">
      <w:pPr>
        <w:widowControl w:val="0"/>
        <w:autoSpaceDE w:val="0"/>
        <w:autoSpaceDN w:val="0"/>
        <w:adjustRightInd w:val="0"/>
        <w:spacing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711488" behindDoc="0" locked="0" layoutInCell="1" allowOverlap="1" wp14:anchorId="0E1ACD2A" wp14:editId="6355FC53">
            <wp:simplePos x="0" y="0"/>
            <wp:positionH relativeFrom="column">
              <wp:posOffset>0</wp:posOffset>
            </wp:positionH>
            <wp:positionV relativeFrom="paragraph">
              <wp:posOffset>135890</wp:posOffset>
            </wp:positionV>
            <wp:extent cx="3784600" cy="1244600"/>
            <wp:effectExtent l="0" t="0" r="0" b="0"/>
            <wp:wrapThrough wrapText="bothSides">
              <wp:wrapPolygon edited="0">
                <wp:start x="0" y="0"/>
                <wp:lineTo x="0" y="21159"/>
                <wp:lineTo x="21455" y="21159"/>
                <wp:lineTo x="21455" y="0"/>
                <wp:lineTo x="0" y="0"/>
              </wp:wrapPolygon>
            </wp:wrapThrough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0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    </w:t>
      </w:r>
    </w:p>
    <w:p w14:paraId="35B555AF" w14:textId="77777777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</w:pPr>
    </w:p>
    <w:p w14:paraId="08A4DD0A" w14:textId="77777777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</w:pPr>
    </w:p>
    <w:p w14:paraId="053FB340" w14:textId="77777777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</w:pPr>
    </w:p>
    <w:p w14:paraId="6F0FA836" w14:textId="77777777" w:rsidR="00625C5D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376E7B"/>
          <w:sz w:val="52"/>
          <w:szCs w:val="80"/>
          <w:lang w:val="en-US"/>
        </w:rPr>
        <w:t>10</w:t>
      </w:r>
      <w:r w:rsidRPr="00B85511">
        <w:rPr>
          <w:rFonts w:ascii="Times Roman" w:hAnsi="Times Roman" w:cs="Times Roman"/>
          <w:color w:val="376E7B"/>
          <w:sz w:val="52"/>
          <w:szCs w:val="80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  <w:proofErr w:type="spellStart"/>
      <w:proofErr w:type="gram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enGuardia</w:t>
      </w:r>
      <w:proofErr w:type="spellEnd"/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 </w:t>
      </w:r>
    </w:p>
    <w:p w14:paraId="3969C70A" w14:textId="46B51268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Y de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creadores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iDoctus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junto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Sociedad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Española de </w:t>
      </w:r>
    </w:p>
    <w:p w14:paraId="2A05A12D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Medicina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Interna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(SEMI) </w:t>
      </w: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han</w:t>
      </w:r>
      <w:proofErr w:type="spellEnd"/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enGuardia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35050D52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b/>
          <w:bCs/>
          <w:color w:val="0D3F81"/>
          <w:sz w:val="28"/>
          <w:szCs w:val="37"/>
          <w:lang w:val="en-US"/>
        </w:rPr>
        <w:t>enGuardia</w:t>
      </w:r>
      <w:proofErr w:type="spellEnd"/>
      <w:proofErr w:type="gramEnd"/>
      <w:r w:rsidRPr="00B85511">
        <w:rPr>
          <w:rFonts w:ascii="Times Roman" w:hAnsi="Times Roman" w:cs="Times Roman"/>
          <w:color w:val="0D3F81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App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disponible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App Store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y </w:t>
      </w: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Google Play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ayudar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médicos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clínicos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1DDCD1B1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Tiene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100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patología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diagnóstico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diferencial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algoritmos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interactivos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resultan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muy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prácticos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situaciones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urgencia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</w:p>
    <w:p w14:paraId="3B65310B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el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resto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información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servicio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actualización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médica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proviene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principales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revistas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médicas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nacionales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internacionales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con mayor factor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impacto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cada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especialidad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1F091CBC" w14:textId="4026E788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color w:val="0D3F81"/>
          <w:sz w:val="28"/>
          <w:szCs w:val="37"/>
          <w:lang w:val="en-US"/>
        </w:rPr>
      </w:pPr>
      <w:r w:rsidRPr="00B85511">
        <w:rPr>
          <w:noProof/>
          <w:sz w:val="18"/>
          <w:lang w:val="en-US"/>
        </w:rPr>
        <w:drawing>
          <wp:anchor distT="0" distB="0" distL="114300" distR="114300" simplePos="0" relativeHeight="251717632" behindDoc="0" locked="0" layoutInCell="1" allowOverlap="1" wp14:anchorId="31204C87" wp14:editId="2F8D2BCB">
            <wp:simplePos x="0" y="0"/>
            <wp:positionH relativeFrom="column">
              <wp:posOffset>914400</wp:posOffset>
            </wp:positionH>
            <wp:positionV relativeFrom="paragraph">
              <wp:posOffset>175260</wp:posOffset>
            </wp:positionV>
            <wp:extent cx="1943100" cy="2143125"/>
            <wp:effectExtent l="0" t="0" r="12700" b="0"/>
            <wp:wrapThrough wrapText="bothSides">
              <wp:wrapPolygon edited="0">
                <wp:start x="0" y="0"/>
                <wp:lineTo x="0" y="21248"/>
                <wp:lineTo x="21459" y="21248"/>
                <wp:lineTo x="21459" y="0"/>
                <wp:lineTo x="0" y="0"/>
              </wp:wrapPolygon>
            </wp:wrapThrough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A01F1B" w14:textId="77777777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color w:val="0D3F81"/>
          <w:sz w:val="28"/>
          <w:szCs w:val="37"/>
          <w:lang w:val="en-US"/>
        </w:rPr>
      </w:pPr>
    </w:p>
    <w:p w14:paraId="08D61B3D" w14:textId="0E4D223B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color w:val="0D3F81"/>
          <w:sz w:val="28"/>
          <w:szCs w:val="37"/>
          <w:lang w:val="en-US"/>
        </w:rPr>
      </w:pPr>
    </w:p>
    <w:p w14:paraId="18DFB121" w14:textId="77777777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color w:val="0D3F81"/>
          <w:sz w:val="28"/>
          <w:szCs w:val="37"/>
          <w:lang w:val="en-US"/>
        </w:rPr>
      </w:pPr>
    </w:p>
    <w:p w14:paraId="589AFAC8" w14:textId="77777777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color w:val="0D3F81"/>
          <w:sz w:val="28"/>
          <w:szCs w:val="37"/>
          <w:lang w:val="en-US"/>
        </w:rPr>
      </w:pPr>
    </w:p>
    <w:p w14:paraId="49AD63F5" w14:textId="77777777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color w:val="0D3F81"/>
          <w:sz w:val="28"/>
          <w:szCs w:val="37"/>
          <w:lang w:val="en-US"/>
        </w:rPr>
      </w:pPr>
    </w:p>
    <w:p w14:paraId="4E7F1E54" w14:textId="77777777" w:rsidR="00625C5D" w:rsidRDefault="00625C5D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Helvetica Neue" w:hAnsi="Helvetica Neue" w:cs="Helvetica Neue"/>
          <w:color w:val="0D3F81"/>
          <w:sz w:val="28"/>
          <w:szCs w:val="37"/>
          <w:lang w:val="en-US"/>
        </w:rPr>
      </w:pPr>
    </w:p>
    <w:p w14:paraId="34174040" w14:textId="2251986A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>Hemos</w:t>
      </w:r>
      <w:proofErr w:type="spellEnd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>llegado</w:t>
      </w:r>
      <w:proofErr w:type="spellEnd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 xml:space="preserve"> al final de </w:t>
      </w:r>
      <w:proofErr w:type="spellStart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>esta</w:t>
      </w:r>
      <w:proofErr w:type="spellEnd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>guía</w:t>
      </w:r>
      <w:proofErr w:type="spellEnd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>pero</w:t>
      </w:r>
      <w:proofErr w:type="spellEnd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 xml:space="preserve"> el </w:t>
      </w:r>
      <w:proofErr w:type="spellStart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>camino</w:t>
      </w:r>
      <w:proofErr w:type="spellEnd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 xml:space="preserve"> solo </w:t>
      </w:r>
      <w:proofErr w:type="spellStart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>acaba</w:t>
      </w:r>
      <w:proofErr w:type="spellEnd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>empezar</w:t>
      </w:r>
      <w:proofErr w:type="spellEnd"/>
      <w:r w:rsidRPr="00B85511">
        <w:rPr>
          <w:rFonts w:ascii="Helvetica Neue" w:hAnsi="Helvetica Neue" w:cs="Helvetica Neue"/>
          <w:color w:val="0D3F81"/>
          <w:sz w:val="28"/>
          <w:szCs w:val="37"/>
          <w:lang w:val="en-US"/>
        </w:rPr>
        <w:t xml:space="preserve">. </w:t>
      </w:r>
    </w:p>
    <w:p w14:paraId="7B089523" w14:textId="7C4CD66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he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presentado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10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herramientas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considero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imprescindibles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cualquier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profes</w:t>
      </w:r>
      <w:r w:rsidR="00625C5D">
        <w:rPr>
          <w:rFonts w:ascii="Helvetica Neue" w:hAnsi="Helvetica Neue" w:cs="Helvetica Neue"/>
          <w:color w:val="535353"/>
          <w:sz w:val="28"/>
          <w:szCs w:val="37"/>
          <w:lang w:val="en-US"/>
        </w:rPr>
        <w:t>ional</w:t>
      </w:r>
      <w:proofErr w:type="spellEnd"/>
      <w:r w:rsidR="00625C5D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="00625C5D">
        <w:rPr>
          <w:rFonts w:ascii="Helvetica Neue" w:hAnsi="Helvetica Neue" w:cs="Helvetica Neue"/>
          <w:color w:val="535353"/>
          <w:sz w:val="28"/>
          <w:szCs w:val="37"/>
          <w:lang w:val="en-US"/>
        </w:rPr>
        <w:t>salud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haga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uso</w:t>
      </w:r>
      <w:proofErr w:type="spellEnd"/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Internet,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pero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hay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muchísimos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recursos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pueden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ayudar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práctica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diaria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134E6145" w14:textId="0DF5681C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voy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ayudando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mejorar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competencias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digitales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destaques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otros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profesionales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salud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no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están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dispuestos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subirse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tren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nuevas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tecnologías</w:t>
      </w:r>
      <w:proofErr w:type="spellEnd"/>
      <w:r w:rsidR="00625C5D">
        <w:rPr>
          <w:rFonts w:ascii="Helvetica Neue" w:hAnsi="Helvetica Neue" w:cs="Helvetica Neue"/>
          <w:color w:val="535353"/>
          <w:sz w:val="28"/>
          <w:szCs w:val="37"/>
          <w:lang w:val="en-US"/>
        </w:rPr>
        <w:t>!</w:t>
      </w:r>
    </w:p>
    <w:p w14:paraId="2A49951E" w14:textId="77CC61D5" w:rsidR="00625C5D" w:rsidRPr="00625C5D" w:rsidRDefault="00B85511" w:rsidP="00625C5D">
      <w:pPr>
        <w:widowControl w:val="0"/>
        <w:autoSpaceDE w:val="0"/>
        <w:autoSpaceDN w:val="0"/>
        <w:adjustRightInd w:val="0"/>
        <w:spacing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Times Roman" w:hAnsi="Times Roman" w:cs="Times Roman"/>
          <w:color w:val="000000"/>
          <w:sz w:val="18"/>
          <w:lang w:val="en-US"/>
        </w:rPr>
        <w:t xml:space="preserve">      </w:t>
      </w:r>
    </w:p>
    <w:p w14:paraId="2DF9C0BB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b/>
          <w:bCs/>
          <w:color w:val="3170B9"/>
          <w:sz w:val="36"/>
          <w:szCs w:val="48"/>
          <w:lang w:val="en-US"/>
        </w:rPr>
        <w:t xml:space="preserve">Bonus Track </w:t>
      </w:r>
    </w:p>
    <w:p w14:paraId="61639F65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presente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la red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necesario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.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Hacer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uso</w:t>
      </w:r>
      <w:proofErr w:type="spellEnd"/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herramientas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online,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ahorra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mucho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tiempo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pero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cuando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tenemos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tantos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accesos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tantos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perfiles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existe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problema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añadido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45E6E140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gram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¿</w:t>
      </w:r>
      <w:proofErr w:type="spell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Qué</w:t>
      </w:r>
      <w:proofErr w:type="spell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hago</w:t>
      </w:r>
      <w:proofErr w:type="spell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tantas</w:t>
      </w:r>
      <w:proofErr w:type="spell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contraseñas</w:t>
      </w:r>
      <w:proofErr w:type="spell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>?</w:t>
      </w:r>
      <w:proofErr w:type="gramEnd"/>
      <w:r w:rsidRPr="00B85511">
        <w:rPr>
          <w:rFonts w:ascii="Helvetica Neue" w:hAnsi="Helvetica Neue" w:cs="Helvetica Neue"/>
          <w:b/>
          <w:bCs/>
          <w:color w:val="376E7B"/>
          <w:sz w:val="36"/>
          <w:szCs w:val="48"/>
          <w:lang w:val="en-US"/>
        </w:rPr>
        <w:t xml:space="preserve"> </w:t>
      </w:r>
    </w:p>
    <w:p w14:paraId="455C1BE2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El </w:t>
      </w:r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82%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de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internautas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utiliza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la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misma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>contraseña</w:t>
      </w:r>
      <w:proofErr w:type="spellEnd"/>
      <w:r w:rsidRPr="00B85511">
        <w:rPr>
          <w:rFonts w:ascii="Helvetica Neue" w:hAnsi="Helvetica Neue" w:cs="Helvetica Neue"/>
          <w:b/>
          <w:bCs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todos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accesos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en el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caso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sean</w:t>
      </w:r>
      <w:proofErr w:type="spellEnd"/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diferentes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no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utilizan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claves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seguras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porque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son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fáciles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averiguar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79A67973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¡No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caigas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errores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!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Utiliza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gestor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contraseñas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028E3481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Accede a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LastPass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desde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>aquí</w:t>
      </w:r>
      <w:proofErr w:type="spellEnd"/>
      <w:r w:rsidRPr="00B85511">
        <w:rPr>
          <w:rFonts w:ascii="Helvetica Neue" w:hAnsi="Helvetica Neue" w:cs="Helvetica Neue"/>
          <w:color w:val="103CC0"/>
          <w:sz w:val="28"/>
          <w:szCs w:val="37"/>
          <w:lang w:val="en-US"/>
        </w:rPr>
        <w:t xml:space="preserve"> </w:t>
      </w:r>
    </w:p>
    <w:p w14:paraId="2480F8EE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proofErr w:type="spellStart"/>
      <w:proofErr w:type="gramStart"/>
      <w:r w:rsidRPr="00B85511">
        <w:rPr>
          <w:rFonts w:ascii="Helvetica Neue" w:hAnsi="Helvetica Neue" w:cs="Helvetica Neue"/>
          <w:b/>
          <w:bCs/>
          <w:color w:val="0D3F81"/>
          <w:sz w:val="28"/>
          <w:szCs w:val="37"/>
          <w:lang w:val="en-US"/>
        </w:rPr>
        <w:t>LastPass</w:t>
      </w:r>
      <w:proofErr w:type="spellEnd"/>
      <w:r w:rsidRPr="00B85511">
        <w:rPr>
          <w:rFonts w:ascii="Times Roman" w:hAnsi="Times Roman" w:cs="Times Roman"/>
          <w:color w:val="0D3F81"/>
          <w:sz w:val="28"/>
          <w:szCs w:val="37"/>
          <w:lang w:val="en-US"/>
        </w:rPr>
        <w:t xml:space="preserve"> </w:t>
      </w: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,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herramienta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sencilla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utilizar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muchas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opciones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gestionar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los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accesos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web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ofrece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un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creador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contraseñas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seguras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02DA818F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aplicación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podrás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tener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directorio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todos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páginas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web con </w:t>
      </w:r>
      <w:proofErr w:type="gram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</w:t>
      </w:r>
      <w:proofErr w:type="gram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sistema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carpetas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para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ordenarlas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al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accederás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con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sola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contraseña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será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tu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Máster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Key. </w:t>
      </w:r>
    </w:p>
    <w:p w14:paraId="13A8ECD2" w14:textId="77777777" w:rsidR="00B85511" w:rsidRPr="00B85511" w:rsidRDefault="00B85511" w:rsidP="00B85511">
      <w:pPr>
        <w:widowControl w:val="0"/>
        <w:autoSpaceDE w:val="0"/>
        <w:autoSpaceDN w:val="0"/>
        <w:adjustRightInd w:val="0"/>
        <w:spacing w:after="240" w:line="276" w:lineRule="auto"/>
        <w:rPr>
          <w:rFonts w:ascii="Times Roman" w:hAnsi="Times Roman" w:cs="Times Roman"/>
          <w:color w:val="000000"/>
          <w:sz w:val="18"/>
          <w:lang w:val="en-US"/>
        </w:rPr>
      </w:pPr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La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aplicación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web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gratuita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sin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limitación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y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si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quieres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tenerla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en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aplicación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móvil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,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tiene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una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versión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de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pago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muy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 </w:t>
      </w:r>
      <w:proofErr w:type="spellStart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>económica</w:t>
      </w:r>
      <w:proofErr w:type="spellEnd"/>
      <w:r w:rsidRPr="00B85511">
        <w:rPr>
          <w:rFonts w:ascii="Helvetica Neue" w:hAnsi="Helvetica Neue" w:cs="Helvetica Neue"/>
          <w:color w:val="535353"/>
          <w:sz w:val="28"/>
          <w:szCs w:val="37"/>
          <w:lang w:val="en-US"/>
        </w:rPr>
        <w:t xml:space="preserve">. </w:t>
      </w:r>
    </w:p>
    <w:p w14:paraId="5291EBAA" w14:textId="77777777" w:rsidR="00EC2616" w:rsidRPr="00B85511" w:rsidRDefault="00EC2616" w:rsidP="00B85511">
      <w:pPr>
        <w:spacing w:line="276" w:lineRule="auto"/>
        <w:rPr>
          <w:sz w:val="18"/>
        </w:rPr>
      </w:pPr>
    </w:p>
    <w:sectPr w:rsidR="00EC2616" w:rsidRPr="00B85511" w:rsidSect="00B85511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2240" w:h="15840"/>
      <w:pgMar w:top="1440" w:right="1800" w:bottom="851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E09269" w14:textId="77777777" w:rsidR="00D2266D" w:rsidRDefault="00D2266D" w:rsidP="00D2266D">
      <w:r>
        <w:separator/>
      </w:r>
    </w:p>
  </w:endnote>
  <w:endnote w:type="continuationSeparator" w:id="0">
    <w:p w14:paraId="7093BC01" w14:textId="77777777" w:rsidR="00D2266D" w:rsidRDefault="00D2266D" w:rsidP="00D22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B566E7" w14:textId="77777777" w:rsidR="00D2266D" w:rsidRDefault="00D2266D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2FF5D0" w14:textId="2F2A76B3" w:rsidR="00D2266D" w:rsidRPr="00D2266D" w:rsidRDefault="00D2266D" w:rsidP="00D2266D">
    <w:pPr>
      <w:pStyle w:val="Footer"/>
      <w:jc w:val="right"/>
      <w:rPr>
        <w:b/>
        <w:color w:val="F79646" w:themeColor="accent6"/>
      </w:rPr>
    </w:pPr>
    <w:bookmarkStart w:id="0" w:name="_GoBack"/>
    <w:r w:rsidRPr="00D2266D">
      <w:rPr>
        <w:b/>
        <w:color w:val="F79646" w:themeColor="accent6"/>
      </w:rPr>
      <w:t>@</w:t>
    </w:r>
    <w:proofErr w:type="spellStart"/>
    <w:r w:rsidRPr="00D2266D">
      <w:rPr>
        <w:b/>
        <w:color w:val="F79646" w:themeColor="accent6"/>
      </w:rPr>
      <w:t>soycarlosvillalobos</w:t>
    </w:r>
    <w:proofErr w:type="spellEnd"/>
  </w:p>
  <w:bookmarkEnd w:id="0"/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F89462" w14:textId="77777777" w:rsidR="00D2266D" w:rsidRDefault="00D2266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4174C2" w14:textId="77777777" w:rsidR="00D2266D" w:rsidRDefault="00D2266D" w:rsidP="00D2266D">
      <w:r>
        <w:separator/>
      </w:r>
    </w:p>
  </w:footnote>
  <w:footnote w:type="continuationSeparator" w:id="0">
    <w:p w14:paraId="22FCBAB3" w14:textId="77777777" w:rsidR="00D2266D" w:rsidRDefault="00D2266D" w:rsidP="00D2266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BA8B81" w14:textId="77777777" w:rsidR="00D2266D" w:rsidRDefault="00D2266D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D1DCF7" w14:textId="5814C084" w:rsidR="00D2266D" w:rsidRPr="00D2266D" w:rsidRDefault="00D2266D">
    <w:pPr>
      <w:pStyle w:val="Header"/>
      <w:rPr>
        <w:b/>
        <w:color w:val="F79646" w:themeColor="accent6"/>
      </w:rPr>
    </w:pPr>
    <w:r w:rsidRPr="00D2266D">
      <w:rPr>
        <w:b/>
        <w:color w:val="F79646" w:themeColor="accent6"/>
      </w:rPr>
      <w:t>www.carlosvillalobos.net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A5C301" w14:textId="77777777" w:rsidR="00D2266D" w:rsidRDefault="00D2266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3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511"/>
    <w:rsid w:val="00087A1A"/>
    <w:rsid w:val="000F311E"/>
    <w:rsid w:val="001D58C0"/>
    <w:rsid w:val="00625C5D"/>
    <w:rsid w:val="00A2576B"/>
    <w:rsid w:val="00A357E7"/>
    <w:rsid w:val="00B85511"/>
    <w:rsid w:val="00C25663"/>
    <w:rsid w:val="00D2266D"/>
    <w:rsid w:val="00EA2D57"/>
    <w:rsid w:val="00EC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1C71BE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66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266D"/>
  </w:style>
  <w:style w:type="paragraph" w:styleId="Footer">
    <w:name w:val="footer"/>
    <w:basedOn w:val="Normal"/>
    <w:link w:val="FooterChar"/>
    <w:uiPriority w:val="99"/>
    <w:unhideWhenUsed/>
    <w:rsid w:val="00D2266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266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66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266D"/>
  </w:style>
  <w:style w:type="paragraph" w:styleId="Footer">
    <w:name w:val="footer"/>
    <w:basedOn w:val="Normal"/>
    <w:link w:val="FooterChar"/>
    <w:uiPriority w:val="99"/>
    <w:unhideWhenUsed/>
    <w:rsid w:val="00D2266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26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4.png"/><Relationship Id="rId21" Type="http://schemas.openxmlformats.org/officeDocument/2006/relationships/image" Target="media/image15.jpe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jpeg"/><Relationship Id="rId25" Type="http://schemas.openxmlformats.org/officeDocument/2006/relationships/image" Target="media/image19.jpeg"/><Relationship Id="rId26" Type="http://schemas.openxmlformats.org/officeDocument/2006/relationships/image" Target="media/image20.jpeg"/><Relationship Id="rId27" Type="http://schemas.openxmlformats.org/officeDocument/2006/relationships/image" Target="media/image21.jpeg"/><Relationship Id="rId28" Type="http://schemas.openxmlformats.org/officeDocument/2006/relationships/image" Target="media/image22.jpe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30" Type="http://schemas.openxmlformats.org/officeDocument/2006/relationships/image" Target="media/image24.jpeg"/><Relationship Id="rId31" Type="http://schemas.openxmlformats.org/officeDocument/2006/relationships/image" Target="media/image25.jpeg"/><Relationship Id="rId32" Type="http://schemas.openxmlformats.org/officeDocument/2006/relationships/header" Target="header1.xml"/><Relationship Id="rId9" Type="http://schemas.openxmlformats.org/officeDocument/2006/relationships/image" Target="media/image3.png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33" Type="http://schemas.openxmlformats.org/officeDocument/2006/relationships/header" Target="header2.xml"/><Relationship Id="rId34" Type="http://schemas.openxmlformats.org/officeDocument/2006/relationships/footer" Target="footer1.xml"/><Relationship Id="rId35" Type="http://schemas.openxmlformats.org/officeDocument/2006/relationships/footer" Target="footer2.xml"/><Relationship Id="rId36" Type="http://schemas.openxmlformats.org/officeDocument/2006/relationships/header" Target="header3.xml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jpeg"/><Relationship Id="rId14" Type="http://schemas.openxmlformats.org/officeDocument/2006/relationships/image" Target="media/image8.png"/><Relationship Id="rId15" Type="http://schemas.openxmlformats.org/officeDocument/2006/relationships/image" Target="media/image9.jpeg"/><Relationship Id="rId16" Type="http://schemas.openxmlformats.org/officeDocument/2006/relationships/image" Target="media/image10.jpeg"/><Relationship Id="rId17" Type="http://schemas.openxmlformats.org/officeDocument/2006/relationships/image" Target="media/image11.jpeg"/><Relationship Id="rId18" Type="http://schemas.openxmlformats.org/officeDocument/2006/relationships/image" Target="media/image12.png"/><Relationship Id="rId19" Type="http://schemas.openxmlformats.org/officeDocument/2006/relationships/image" Target="media/image13.jpeg"/><Relationship Id="rId37" Type="http://schemas.openxmlformats.org/officeDocument/2006/relationships/footer" Target="footer3.xml"/><Relationship Id="rId38" Type="http://schemas.openxmlformats.org/officeDocument/2006/relationships/fontTable" Target="fontTable.xml"/><Relationship Id="rId3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11</Pages>
  <Words>1476</Words>
  <Characters>8477</Characters>
  <Application>Microsoft Macintosh Word</Application>
  <DocSecurity>0</DocSecurity>
  <Lines>273</Lines>
  <Paragraphs>163</Paragraphs>
  <ScaleCrop>false</ScaleCrop>
  <Company>Innovax</Company>
  <LinksUpToDate>false</LinksUpToDate>
  <CharactersWithSpaces>9790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Villalobos</dc:creator>
  <cp:keywords/>
  <dc:description/>
  <cp:lastModifiedBy>Carlos Villalobos</cp:lastModifiedBy>
  <cp:revision>8</cp:revision>
  <dcterms:created xsi:type="dcterms:W3CDTF">2019-03-29T10:49:00Z</dcterms:created>
  <dcterms:modified xsi:type="dcterms:W3CDTF">2021-06-29T18:44:00Z</dcterms:modified>
</cp:coreProperties>
</file>